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3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中陕核工业集团二一</w:t>
      </w:r>
      <w:r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大队有限公司</w:t>
      </w:r>
      <w:r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  <w:t>党群工作部副部长岗位</w:t>
      </w:r>
    </w:p>
    <w:p w14:paraId="298C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  <w:t>选聘报名表</w:t>
      </w:r>
    </w:p>
    <w:tbl>
      <w:tblPr>
        <w:tblStyle w:val="3"/>
        <w:tblW w:w="8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189"/>
        <w:gridCol w:w="1042"/>
        <w:gridCol w:w="1128"/>
        <w:gridCol w:w="1004"/>
        <w:gridCol w:w="16"/>
        <w:gridCol w:w="279"/>
        <w:gridCol w:w="1403"/>
        <w:gridCol w:w="2014"/>
      </w:tblGrid>
      <w:tr w14:paraId="4E041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41D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75F641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797D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CE42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DF3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6212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683EB5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0A0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B58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3325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0C30FD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9ED7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BBFF25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719E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22271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342A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4026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 w14:paraId="563190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0535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02B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5F69C8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C97A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1B9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 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53A4E0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491FC3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54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3A4CD0">
            <w:pPr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3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92E3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82A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702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9FDB72B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8A75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33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6EFFA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CD3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7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393B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05D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71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A02F9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5D1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5E307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51B0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7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5ADCD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0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14C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712" w:type="dxa"/>
            <w:gridSpan w:val="4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83DA5A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8CF7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A9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任</w:t>
            </w:r>
          </w:p>
          <w:p w14:paraId="5B7A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务</w:t>
            </w:r>
          </w:p>
        </w:tc>
        <w:tc>
          <w:tcPr>
            <w:tcW w:w="335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126D01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061ED4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聘</w:t>
            </w:r>
          </w:p>
          <w:p w14:paraId="7E0CB64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20F1B4A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 w14:paraId="06CB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882" w:type="dxa"/>
            <w:tcBorders>
              <w:top w:val="single" w:color="000000" w:sz="2" w:space="0"/>
            </w:tcBorders>
            <w:noWrap w:val="0"/>
            <w:vAlign w:val="center"/>
          </w:tcPr>
          <w:p w14:paraId="2C707C94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 w14:paraId="3E7EDBE7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 w14:paraId="2995FC48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 w14:paraId="18FB8F9F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7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77E26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EBC5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882" w:type="dxa"/>
            <w:tcBorders>
              <w:top w:val="single" w:color="000000" w:sz="2" w:space="0"/>
            </w:tcBorders>
            <w:noWrap w:val="0"/>
            <w:vAlign w:val="center"/>
          </w:tcPr>
          <w:p w14:paraId="2EBE6789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 w14:paraId="07F3584A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7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9EBE9B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1CFC83D2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78822D77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54844322">
            <w:pPr>
              <w:spacing w:before="91" w:line="219" w:lineRule="auto"/>
              <w:ind w:firstLine="4624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45464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32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7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D33408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381999BF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244D3083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2EC7381D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44B791E1"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3F49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882" w:type="dxa"/>
            <w:tcBorders>
              <w:top w:val="single" w:color="000000" w:sz="2" w:space="0"/>
            </w:tcBorders>
            <w:noWrap w:val="0"/>
            <w:vAlign w:val="top"/>
          </w:tcPr>
          <w:p w14:paraId="26B0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eastAsia="zh-CN"/>
              </w:rPr>
              <w:t>选聘</w:t>
            </w:r>
          </w:p>
          <w:p w14:paraId="757D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 w14:paraId="1713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 w14:paraId="16E6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 w14:paraId="2123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 w14:paraId="2CB5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75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10C45E">
            <w:pPr>
              <w:rPr>
                <w:rFonts w:hint="eastAsia"/>
              </w:rPr>
            </w:pPr>
          </w:p>
          <w:p w14:paraId="7786B1FC">
            <w:pPr>
              <w:rPr>
                <w:rFonts w:hint="eastAsia"/>
              </w:rPr>
            </w:pPr>
          </w:p>
          <w:p w14:paraId="61DF85E9">
            <w:pPr>
              <w:rPr>
                <w:rFonts w:hint="eastAsia"/>
              </w:rPr>
            </w:pPr>
          </w:p>
          <w:p w14:paraId="1C44E7D7">
            <w:pPr>
              <w:rPr>
                <w:rFonts w:hint="eastAsia"/>
              </w:rPr>
            </w:pPr>
          </w:p>
          <w:p w14:paraId="450392C7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 w14:paraId="277F25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F0682"/>
    <w:rsid w:val="23B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2025-10-22T01:52:00Z</dcterms:created>
  <dc:creator>林芾</dc:creator>
  <cp:lastModifiedBy>林芾</cp:lastModifiedBy>
  <dcterms:modified xsi:type="dcterms:W3CDTF">2025-10-22T01:53:03Z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481A28DF70384FD6858489F6D428BEBA_11</vt:lpwstr>
  </property>
  <property fmtid="{D5CDD505-2E9C-101B-9397-08002B2CF9AE}" pid="4" name="KSOTemplateDocerSaveRecord">
    <vt:lpwstr>eyJoZGlkIjoiMzEwNTM5NzYwMDRjMzkwZTVkZjY2ODkwMGIxNGU0OTUiLCJ1c2VySWQiOiI0MDQ1MTU5NDQifQ==</vt:lpwstr>
  </property>
</Properties>
</file>