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48FE" w14:textId="77777777" w:rsidR="00FB74B5" w:rsidRDefault="00FB74B5" w:rsidP="00FB74B5">
      <w:pPr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附表：2024年度招聘计划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92"/>
        <w:gridCol w:w="1200"/>
        <w:gridCol w:w="1725"/>
        <w:gridCol w:w="1065"/>
        <w:gridCol w:w="660"/>
        <w:gridCol w:w="1320"/>
        <w:gridCol w:w="3150"/>
        <w:gridCol w:w="1580"/>
        <w:gridCol w:w="1989"/>
      </w:tblGrid>
      <w:tr w:rsidR="00FB74B5" w14:paraId="1941EB39" w14:textId="77777777" w:rsidTr="00BF2077">
        <w:trPr>
          <w:trHeight w:val="10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0F30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用人单位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9941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岗位职系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60CFC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E621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55DDF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F24B5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招聘方式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EE6D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专业要求范围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87B1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45EB4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工作地点</w:t>
            </w:r>
          </w:p>
        </w:tc>
      </w:tr>
      <w:tr w:rsidR="00FB74B5" w14:paraId="58E0410B" w14:textId="77777777" w:rsidTr="00BF2077">
        <w:trPr>
          <w:trHeight w:val="68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964B" w14:textId="77777777" w:rsidR="00FB74B5" w:rsidRDefault="00FB74B5" w:rsidP="00BF207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二一四大队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71A4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专技岗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9BD6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地质调查院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32F0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技术员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04FE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5C04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i/>
                <w:iCs/>
                <w:color w:val="806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校招或社招</w:t>
            </w:r>
            <w:proofErr w:type="gram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BD3D5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资源勘查、矿产勘查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A45B6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0F47E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项目驻地</w:t>
            </w:r>
          </w:p>
        </w:tc>
      </w:tr>
      <w:tr w:rsidR="00FB74B5" w14:paraId="216FFD41" w14:textId="77777777" w:rsidTr="00BF2077">
        <w:trPr>
          <w:trHeight w:val="680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C1EDA" w14:textId="77777777" w:rsidR="00FB74B5" w:rsidRDefault="00FB74B5" w:rsidP="00BF207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4FE8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专技岗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78C1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水工环院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7F85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技术员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F174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A457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i/>
                <w:iCs/>
                <w:color w:val="806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校招或社招</w:t>
            </w:r>
            <w:proofErr w:type="gram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7619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水文地质、工程地质、林业类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E6469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F0D5A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项目驻地</w:t>
            </w:r>
          </w:p>
        </w:tc>
      </w:tr>
      <w:tr w:rsidR="00FB74B5" w14:paraId="2F5299A0" w14:textId="77777777" w:rsidTr="00BF2077">
        <w:trPr>
          <w:trHeight w:val="680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36BFF" w14:textId="77777777" w:rsidR="00FB74B5" w:rsidRDefault="00FB74B5" w:rsidP="00BF207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F71D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专技岗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1FCE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物化探研究院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D683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技术员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92DAA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B6EF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i/>
                <w:iCs/>
                <w:color w:val="80600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校招或社招</w:t>
            </w:r>
            <w:proofErr w:type="gram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BE97B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物探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FADC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CA855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项目驻地</w:t>
            </w:r>
          </w:p>
        </w:tc>
      </w:tr>
      <w:tr w:rsidR="00FB74B5" w14:paraId="0DCB67E4" w14:textId="77777777" w:rsidTr="00BF2077">
        <w:trPr>
          <w:trHeight w:val="680"/>
        </w:trPr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5350" w14:textId="77777777" w:rsidR="00FB74B5" w:rsidRDefault="00FB74B5" w:rsidP="00BF207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E2C7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专技岗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C767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核资源院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B5D3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技术员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E3FB6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FDB6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i/>
                <w:iCs/>
                <w:color w:val="806000"/>
                <w:kern w:val="0"/>
                <w:sz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校招或社招</w:t>
            </w:r>
            <w:proofErr w:type="gram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80BBB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地质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CBE4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C432" w14:textId="77777777" w:rsidR="00FB74B5" w:rsidRDefault="00FB74B5" w:rsidP="00BF20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项目驻地</w:t>
            </w:r>
          </w:p>
        </w:tc>
      </w:tr>
    </w:tbl>
    <w:p w14:paraId="4F5D525F" w14:textId="77777777" w:rsidR="00FB74B5" w:rsidRDefault="00FB74B5" w:rsidP="00FB74B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</w:t>
      </w:r>
    </w:p>
    <w:p w14:paraId="4A2DD75C" w14:textId="77777777" w:rsidR="00FB74B5" w:rsidRDefault="00FB74B5" w:rsidP="00FB74B5"/>
    <w:p w14:paraId="6C3453C2" w14:textId="77777777" w:rsidR="007D3863" w:rsidRDefault="007D3863"/>
    <w:sectPr w:rsidR="007D3863" w:rsidSect="009543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FCD2" w14:textId="77777777" w:rsidR="009543EE" w:rsidRDefault="009543EE" w:rsidP="00FB74B5">
      <w:r>
        <w:separator/>
      </w:r>
    </w:p>
  </w:endnote>
  <w:endnote w:type="continuationSeparator" w:id="0">
    <w:p w14:paraId="6686D36A" w14:textId="77777777" w:rsidR="009543EE" w:rsidRDefault="009543EE" w:rsidP="00FB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077A6" w14:textId="77777777" w:rsidR="009543EE" w:rsidRDefault="009543EE" w:rsidP="00FB74B5">
      <w:r>
        <w:separator/>
      </w:r>
    </w:p>
  </w:footnote>
  <w:footnote w:type="continuationSeparator" w:id="0">
    <w:p w14:paraId="02BB9A2E" w14:textId="77777777" w:rsidR="009543EE" w:rsidRDefault="009543EE" w:rsidP="00FB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3"/>
    <w:rsid w:val="007D3863"/>
    <w:rsid w:val="009543EE"/>
    <w:rsid w:val="00F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6F7ED6-66CB-4324-98D4-60293A1D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B74B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B74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4B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B7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373416793@qq.com</dc:creator>
  <cp:keywords/>
  <dc:description/>
  <cp:lastModifiedBy>373416793@qq.com</cp:lastModifiedBy>
  <cp:revision>2</cp:revision>
  <dcterms:created xsi:type="dcterms:W3CDTF">2024-03-14T09:12:00Z</dcterms:created>
  <dcterms:modified xsi:type="dcterms:W3CDTF">2024-03-14T09:12:00Z</dcterms:modified>
</cp:coreProperties>
</file>